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4AD" w:rsidRDefault="00BA34AD" w:rsidP="009D1F1E">
      <w:pPr>
        <w:tabs>
          <w:tab w:val="center" w:pos="4677"/>
          <w:tab w:val="right" w:pos="9355"/>
        </w:tabs>
        <w:ind w:firstLine="0"/>
        <w:jc w:val="left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eastAsia="Calibri" w:hAnsi="Times New Roman"/>
          <w:bCs/>
          <w:caps/>
          <w:sz w:val="28"/>
          <w:szCs w:val="28"/>
          <w:lang w:eastAsia="uk-UA"/>
        </w:rPr>
        <w:tab/>
      </w: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 wp14:anchorId="1E4A917E" wp14:editId="2DBC4493">
            <wp:extent cx="971803" cy="971803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4C20">
        <w:rPr>
          <w:rFonts w:ascii="Times New Roman" w:eastAsia="Calibri" w:hAnsi="Times New Roman"/>
          <w:bCs/>
          <w:caps/>
          <w:sz w:val="28"/>
          <w:szCs w:val="28"/>
          <w:lang w:eastAsia="uk-UA"/>
        </w:rPr>
        <w:tab/>
      </w:r>
    </w:p>
    <w:p w:rsidR="00BA34AD" w:rsidRPr="00E1026D" w:rsidRDefault="00BA34AD" w:rsidP="00BA34AD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BA34AD" w:rsidRPr="00E1026D" w:rsidRDefault="00BA34AD" w:rsidP="00BA34AD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V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BA34AD" w:rsidRPr="00E1026D" w:rsidRDefault="00BA34AD" w:rsidP="00BA34A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BA34AD" w:rsidRDefault="00BA34AD" w:rsidP="00BA34AD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Р Е Ш Е Н И Е</w:t>
      </w:r>
    </w:p>
    <w:p w:rsidR="00BA34AD" w:rsidRDefault="00CB4B3A" w:rsidP="00BA34AD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ВНЕОЧЕРЕДНАЯ СЕССИЯ</w:t>
      </w:r>
    </w:p>
    <w:p w:rsidR="00BA34AD" w:rsidRDefault="00BA34AD" w:rsidP="00BA34AD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BA34AD" w:rsidRDefault="008E4C20" w:rsidP="00BA34AD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«30» ИЮНЯ </w:t>
      </w:r>
      <w:r w:rsidR="00BA34AD">
        <w:rPr>
          <w:rFonts w:ascii="Times New Roman" w:hAnsi="Times New Roman"/>
          <w:b/>
          <w:bCs/>
          <w:caps/>
          <w:sz w:val="28"/>
          <w:szCs w:val="28"/>
          <w:lang w:eastAsia="uk-UA"/>
        </w:rPr>
        <w:t>202</w:t>
      </w: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6 Г.</w:t>
      </w: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ab/>
        <w:t xml:space="preserve">          </w:t>
      </w:r>
      <w:r w:rsidR="00181FF3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         </w:t>
      </w:r>
      <w:r w:rsidR="00181FF3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№ </w:t>
      </w: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38</w:t>
      </w:r>
      <w:r w:rsidR="00181FF3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          </w:t>
      </w: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     </w:t>
      </w:r>
      <w:r w:rsidR="00BA34AD">
        <w:rPr>
          <w:rFonts w:ascii="Times New Roman" w:hAnsi="Times New Roman"/>
          <w:b/>
          <w:bCs/>
          <w:caps/>
          <w:sz w:val="28"/>
          <w:szCs w:val="28"/>
          <w:lang w:eastAsia="uk-UA"/>
        </w:rPr>
        <w:t>Г. СЕВАСТОПОЛЬ</w:t>
      </w:r>
    </w:p>
    <w:p w:rsidR="00BA34AD" w:rsidRPr="00E93CDC" w:rsidRDefault="00BA34AD" w:rsidP="00BA34AD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EC24BC" w:rsidRDefault="00EC24BC" w:rsidP="00CD7FB3">
      <w:pPr>
        <w:widowControl w:val="0"/>
        <w:ind w:firstLine="0"/>
        <w:jc w:val="center"/>
        <w:rPr>
          <w:rFonts w:ascii="Times New Roman" w:hAnsi="Times New Roman"/>
          <w:b/>
          <w:caps/>
          <w:sz w:val="28"/>
        </w:rPr>
      </w:pPr>
    </w:p>
    <w:p w:rsidR="00A211AF" w:rsidRDefault="00A211AF" w:rsidP="00A211AF">
      <w:pPr>
        <w:pStyle w:val="aff5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</w:rPr>
        <w:t>О внесении изменений в</w:t>
      </w:r>
      <w:r>
        <w:rPr>
          <w:b/>
          <w:spacing w:val="-1"/>
          <w:sz w:val="28"/>
        </w:rPr>
        <w:t xml:space="preserve"> решение</w:t>
      </w:r>
      <w:r>
        <w:rPr>
          <w:b/>
          <w:spacing w:val="2"/>
          <w:sz w:val="28"/>
        </w:rPr>
        <w:t xml:space="preserve"> </w:t>
      </w:r>
      <w:r>
        <w:rPr>
          <w:b/>
          <w:spacing w:val="-1"/>
          <w:sz w:val="28"/>
        </w:rPr>
        <w:t>Совета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Гагаринского</w:t>
      </w:r>
      <w:r>
        <w:rPr>
          <w:b/>
          <w:spacing w:val="-2"/>
          <w:sz w:val="28"/>
        </w:rPr>
        <w:t xml:space="preserve"> </w:t>
      </w:r>
      <w:r>
        <w:rPr>
          <w:b/>
          <w:spacing w:val="-1"/>
          <w:sz w:val="28"/>
        </w:rPr>
        <w:t>муниципального</w:t>
      </w:r>
      <w:r>
        <w:rPr>
          <w:b/>
          <w:spacing w:val="49"/>
          <w:sz w:val="28"/>
        </w:rPr>
        <w:t xml:space="preserve"> </w:t>
      </w:r>
      <w:r>
        <w:rPr>
          <w:b/>
          <w:spacing w:val="-1"/>
          <w:sz w:val="28"/>
        </w:rPr>
        <w:t>округа</w:t>
      </w:r>
      <w:r w:rsidR="007602B9">
        <w:rPr>
          <w:b/>
          <w:sz w:val="28"/>
        </w:rPr>
        <w:t xml:space="preserve"> от 06.11.2015</w:t>
      </w:r>
      <w:r w:rsidR="00FF0BF7">
        <w:rPr>
          <w:b/>
          <w:sz w:val="28"/>
        </w:rPr>
        <w:t xml:space="preserve"> № 64</w:t>
      </w:r>
      <w:r>
        <w:rPr>
          <w:b/>
          <w:sz w:val="28"/>
        </w:rPr>
        <w:t xml:space="preserve"> «</w:t>
      </w:r>
      <w:r>
        <w:rPr>
          <w:b/>
          <w:sz w:val="28"/>
          <w:szCs w:val="28"/>
        </w:rPr>
        <w:t xml:space="preserve">Об </w:t>
      </w:r>
      <w:r w:rsidR="00FF0BF7">
        <w:rPr>
          <w:b/>
          <w:sz w:val="28"/>
          <w:szCs w:val="28"/>
        </w:rPr>
        <w:t>утверждении Положения о постоянных комиссиях Совета Гагаринского муниципального округа»</w:t>
      </w:r>
    </w:p>
    <w:p w:rsidR="00532266" w:rsidRDefault="00532266" w:rsidP="00532266">
      <w:pPr>
        <w:pStyle w:val="aff5"/>
        <w:jc w:val="center"/>
        <w:rPr>
          <w:b/>
          <w:sz w:val="28"/>
          <w:szCs w:val="28"/>
        </w:rPr>
      </w:pPr>
    </w:p>
    <w:p w:rsidR="00EC24BC" w:rsidRPr="008232F6" w:rsidRDefault="00EC24BC">
      <w:pPr>
        <w:ind w:right="62"/>
        <w:jc w:val="center"/>
        <w:rPr>
          <w:rFonts w:ascii="Times New Roman" w:hAnsi="Times New Roman"/>
          <w:b/>
          <w:color w:val="000000" w:themeColor="text1"/>
          <w:spacing w:val="-1"/>
          <w:sz w:val="28"/>
        </w:rPr>
      </w:pPr>
      <w:bookmarkStart w:id="0" w:name="_GoBack"/>
    </w:p>
    <w:p w:rsidR="00EC24BC" w:rsidRPr="008232F6" w:rsidRDefault="00392F84">
      <w:pPr>
        <w:outlineLvl w:val="0"/>
        <w:rPr>
          <w:rFonts w:ascii="Times New Roman" w:hAnsi="Times New Roman"/>
          <w:color w:val="000000" w:themeColor="text1"/>
          <w:sz w:val="28"/>
        </w:rPr>
      </w:pPr>
      <w:r w:rsidRPr="008232F6">
        <w:rPr>
          <w:rFonts w:ascii="Times New Roman" w:hAnsi="Times New Roman"/>
          <w:color w:val="000000" w:themeColor="text1"/>
          <w:sz w:val="28"/>
        </w:rPr>
        <w:t xml:space="preserve">В соответствии с федеральными законами от 20.03.2025 № 33-ФЗ                       «Об общих принципах организации местного самоуправления в единой </w:t>
      </w:r>
      <w:r w:rsidR="004B4168" w:rsidRPr="008232F6">
        <w:rPr>
          <w:rFonts w:ascii="Times New Roman" w:hAnsi="Times New Roman"/>
          <w:color w:val="000000" w:themeColor="text1"/>
          <w:sz w:val="28"/>
        </w:rPr>
        <w:t>системе публичной власти», от 25</w:t>
      </w:r>
      <w:r w:rsidRPr="008232F6">
        <w:rPr>
          <w:rFonts w:ascii="Times New Roman" w:hAnsi="Times New Roman"/>
          <w:color w:val="000000" w:themeColor="text1"/>
          <w:sz w:val="28"/>
        </w:rPr>
        <w:t>.12.2008 № 273-ФЗ «О противодействии коррупции», от 02.03.2007 № 25-ФЗ «О муниципальной службе в Российской Федерации», от 28.12.2025 № 505-ФЗ «О внесении изменений в отдельные законодательные акты Российской Федерации»</w:t>
      </w:r>
      <w:r w:rsidRPr="008232F6">
        <w:rPr>
          <w:rFonts w:ascii="Times New Roman" w:hAnsi="Times New Roman"/>
          <w:color w:val="000000" w:themeColor="text1"/>
          <w:sz w:val="28"/>
          <w:highlight w:val="white"/>
        </w:rPr>
        <w:t xml:space="preserve">, </w:t>
      </w:r>
      <w:r w:rsidRPr="008232F6">
        <w:rPr>
          <w:rFonts w:ascii="Times New Roman" w:hAnsi="Times New Roman"/>
          <w:color w:val="000000" w:themeColor="text1"/>
          <w:sz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01.04.2015 № 17 «О принятии Устава внутригородского муниципального образования города Севастополя Гагаринский м</w:t>
      </w:r>
      <w:r w:rsidR="005D176A" w:rsidRPr="008232F6">
        <w:rPr>
          <w:rFonts w:ascii="Times New Roman" w:hAnsi="Times New Roman"/>
          <w:color w:val="000000" w:themeColor="text1"/>
          <w:sz w:val="28"/>
        </w:rPr>
        <w:t>уницип</w:t>
      </w:r>
      <w:r w:rsidR="00F76317" w:rsidRPr="008232F6">
        <w:rPr>
          <w:rFonts w:ascii="Times New Roman" w:hAnsi="Times New Roman"/>
          <w:color w:val="000000" w:themeColor="text1"/>
          <w:sz w:val="28"/>
        </w:rPr>
        <w:t>ал</w:t>
      </w:r>
      <w:r w:rsidR="00ED3C61" w:rsidRPr="008232F6">
        <w:rPr>
          <w:rFonts w:ascii="Times New Roman" w:hAnsi="Times New Roman"/>
          <w:color w:val="000000" w:themeColor="text1"/>
          <w:sz w:val="28"/>
        </w:rPr>
        <w:t>ьный округ», рассмотрев проте</w:t>
      </w:r>
      <w:r w:rsidR="00B4476E" w:rsidRPr="008232F6">
        <w:rPr>
          <w:rFonts w:ascii="Times New Roman" w:hAnsi="Times New Roman"/>
          <w:color w:val="000000" w:themeColor="text1"/>
          <w:sz w:val="28"/>
        </w:rPr>
        <w:t xml:space="preserve">ст </w:t>
      </w:r>
      <w:r w:rsidRPr="008232F6">
        <w:rPr>
          <w:rFonts w:ascii="Times New Roman" w:hAnsi="Times New Roman"/>
          <w:color w:val="000000" w:themeColor="text1"/>
          <w:sz w:val="28"/>
        </w:rPr>
        <w:t>прокурора Гагаринского района города Севастопо</w:t>
      </w:r>
      <w:r w:rsidR="005D176A" w:rsidRPr="008232F6">
        <w:rPr>
          <w:rFonts w:ascii="Times New Roman" w:hAnsi="Times New Roman"/>
          <w:color w:val="000000" w:themeColor="text1"/>
          <w:sz w:val="28"/>
        </w:rPr>
        <w:t>ля о</w:t>
      </w:r>
      <w:r w:rsidR="00A844F0" w:rsidRPr="008232F6">
        <w:rPr>
          <w:rFonts w:ascii="Times New Roman" w:hAnsi="Times New Roman"/>
          <w:color w:val="000000" w:themeColor="text1"/>
          <w:sz w:val="28"/>
        </w:rPr>
        <w:t>т 23</w:t>
      </w:r>
      <w:r w:rsidR="005D176A" w:rsidRPr="008232F6">
        <w:rPr>
          <w:rFonts w:ascii="Times New Roman" w:hAnsi="Times New Roman"/>
          <w:color w:val="000000" w:themeColor="text1"/>
          <w:sz w:val="28"/>
        </w:rPr>
        <w:t>.04</w:t>
      </w:r>
      <w:r w:rsidR="00CB29BB" w:rsidRPr="008232F6">
        <w:rPr>
          <w:rFonts w:ascii="Times New Roman" w:hAnsi="Times New Roman"/>
          <w:color w:val="000000" w:themeColor="text1"/>
          <w:sz w:val="28"/>
        </w:rPr>
        <w:t>.2026</w:t>
      </w:r>
      <w:r w:rsidR="005D176A" w:rsidRPr="008232F6">
        <w:rPr>
          <w:rFonts w:ascii="Times New Roman" w:hAnsi="Times New Roman"/>
          <w:color w:val="000000" w:themeColor="text1"/>
          <w:sz w:val="28"/>
        </w:rPr>
        <w:t xml:space="preserve">                                                  № 7-01-2026/2375</w:t>
      </w:r>
      <w:r w:rsidRPr="008232F6">
        <w:rPr>
          <w:rFonts w:ascii="Times New Roman" w:hAnsi="Times New Roman"/>
          <w:color w:val="000000" w:themeColor="text1"/>
          <w:sz w:val="28"/>
        </w:rPr>
        <w:t>-26-20670003, Совет Гагаринского муниципального округа</w:t>
      </w:r>
    </w:p>
    <w:p w:rsidR="00EC24BC" w:rsidRPr="008232F6" w:rsidRDefault="00EC24BC">
      <w:pPr>
        <w:ind w:right="62"/>
        <w:jc w:val="center"/>
        <w:rPr>
          <w:rFonts w:ascii="Times New Roman" w:hAnsi="Times New Roman"/>
          <w:b/>
          <w:color w:val="000000" w:themeColor="text1"/>
          <w:spacing w:val="-1"/>
          <w:sz w:val="28"/>
        </w:rPr>
      </w:pPr>
    </w:p>
    <w:p w:rsidR="00EC24BC" w:rsidRPr="008232F6" w:rsidRDefault="00392F84">
      <w:pPr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8232F6">
        <w:rPr>
          <w:rFonts w:ascii="Times New Roman" w:hAnsi="Times New Roman"/>
          <w:b/>
          <w:color w:val="000000" w:themeColor="text1"/>
          <w:sz w:val="28"/>
        </w:rPr>
        <w:t>Р Е Ш И Л:</w:t>
      </w:r>
    </w:p>
    <w:p w:rsidR="00414DC3" w:rsidRPr="008232F6" w:rsidRDefault="0059584D" w:rsidP="009E399D">
      <w:pPr>
        <w:rPr>
          <w:rStyle w:val="110"/>
          <w:rFonts w:ascii="Times New Roman" w:hAnsi="Times New Roman"/>
          <w:color w:val="000000" w:themeColor="text1"/>
          <w:sz w:val="28"/>
          <w:szCs w:val="28"/>
        </w:rPr>
      </w:pPr>
      <w:r w:rsidRPr="008232F6">
        <w:rPr>
          <w:rStyle w:val="110"/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414DC3" w:rsidRPr="008232F6">
        <w:rPr>
          <w:rStyle w:val="110"/>
          <w:rFonts w:ascii="Times New Roman" w:hAnsi="Times New Roman"/>
          <w:color w:val="000000" w:themeColor="text1"/>
          <w:sz w:val="28"/>
          <w:szCs w:val="28"/>
        </w:rPr>
        <w:t>Протест прокурора Гагаринского района города Севастопо</w:t>
      </w:r>
      <w:r w:rsidR="009B208D" w:rsidRPr="008232F6">
        <w:rPr>
          <w:rStyle w:val="110"/>
          <w:rFonts w:ascii="Times New Roman" w:hAnsi="Times New Roman"/>
          <w:color w:val="000000" w:themeColor="text1"/>
          <w:sz w:val="28"/>
          <w:szCs w:val="28"/>
        </w:rPr>
        <w:t>ля</w:t>
      </w:r>
      <w:r w:rsidRPr="008232F6">
        <w:rPr>
          <w:rStyle w:val="110"/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414DC3" w:rsidRPr="008232F6">
        <w:rPr>
          <w:rStyle w:val="110"/>
          <w:rFonts w:ascii="Times New Roman" w:hAnsi="Times New Roman"/>
          <w:color w:val="000000" w:themeColor="text1"/>
          <w:sz w:val="28"/>
          <w:szCs w:val="28"/>
        </w:rPr>
        <w:t>о</w:t>
      </w:r>
      <w:r w:rsidR="00FF69DC" w:rsidRPr="008232F6">
        <w:rPr>
          <w:rStyle w:val="110"/>
          <w:rFonts w:ascii="Times New Roman" w:hAnsi="Times New Roman"/>
          <w:color w:val="000000" w:themeColor="text1"/>
          <w:sz w:val="28"/>
          <w:szCs w:val="28"/>
        </w:rPr>
        <w:t>т 23</w:t>
      </w:r>
      <w:r w:rsidR="00414DC3" w:rsidRPr="008232F6">
        <w:rPr>
          <w:rStyle w:val="110"/>
          <w:rFonts w:ascii="Times New Roman" w:hAnsi="Times New Roman"/>
          <w:color w:val="000000" w:themeColor="text1"/>
          <w:sz w:val="28"/>
          <w:szCs w:val="28"/>
        </w:rPr>
        <w:t>.04.2026 № 7-01-2026/2375-26-20670003 на решение Совета Гагаринского муниципального округа от 06.11.2015 № 64 «</w:t>
      </w:r>
      <w:r w:rsidR="009B208D" w:rsidRPr="008232F6">
        <w:rPr>
          <w:rStyle w:val="110"/>
          <w:rFonts w:ascii="Times New Roman" w:hAnsi="Times New Roman"/>
          <w:color w:val="000000" w:themeColor="text1"/>
          <w:sz w:val="28"/>
          <w:szCs w:val="28"/>
        </w:rPr>
        <w:t xml:space="preserve">Об </w:t>
      </w:r>
      <w:r w:rsidR="00414DC3" w:rsidRPr="008232F6">
        <w:rPr>
          <w:rStyle w:val="110"/>
          <w:rFonts w:ascii="Times New Roman" w:hAnsi="Times New Roman"/>
          <w:color w:val="000000" w:themeColor="text1"/>
          <w:sz w:val="28"/>
          <w:szCs w:val="28"/>
        </w:rPr>
        <w:t xml:space="preserve">утверждении Положения </w:t>
      </w:r>
      <w:r w:rsidR="009B208D" w:rsidRPr="008232F6">
        <w:rPr>
          <w:rStyle w:val="110"/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414DC3" w:rsidRPr="008232F6">
        <w:rPr>
          <w:rStyle w:val="110"/>
          <w:rFonts w:ascii="Times New Roman" w:hAnsi="Times New Roman"/>
          <w:color w:val="000000" w:themeColor="text1"/>
          <w:sz w:val="28"/>
          <w:szCs w:val="28"/>
        </w:rPr>
        <w:t xml:space="preserve">о постоянных комиссиях Совета Гагаринского муниципального округа» удовлетворить.  </w:t>
      </w:r>
    </w:p>
    <w:p w:rsidR="00CA594A" w:rsidRPr="008232F6" w:rsidRDefault="00414DC3" w:rsidP="00414DC3">
      <w:pPr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232F6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CA594A" w:rsidRPr="008232F6">
        <w:rPr>
          <w:rFonts w:ascii="Times New Roman" w:hAnsi="Times New Roman"/>
          <w:color w:val="000000" w:themeColor="text1"/>
          <w:sz w:val="28"/>
          <w:szCs w:val="28"/>
        </w:rPr>
        <w:t>Внести в решение Совета Гагаринск</w:t>
      </w:r>
      <w:r w:rsidR="001C2F50" w:rsidRPr="008232F6">
        <w:rPr>
          <w:rFonts w:ascii="Times New Roman" w:hAnsi="Times New Roman"/>
          <w:color w:val="000000" w:themeColor="text1"/>
          <w:sz w:val="28"/>
          <w:szCs w:val="28"/>
        </w:rPr>
        <w:t xml:space="preserve">ого муниципального округа                 </w:t>
      </w:r>
      <w:r w:rsidR="00900575" w:rsidRPr="008232F6">
        <w:rPr>
          <w:rFonts w:ascii="Times New Roman" w:hAnsi="Times New Roman"/>
          <w:color w:val="000000" w:themeColor="text1"/>
          <w:sz w:val="28"/>
          <w:szCs w:val="28"/>
        </w:rPr>
        <w:t xml:space="preserve">от 06.11.2015 № 64 </w:t>
      </w:r>
      <w:r w:rsidR="00CA594A" w:rsidRPr="008232F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00575" w:rsidRPr="008232F6">
        <w:rPr>
          <w:rFonts w:ascii="Times New Roman" w:hAnsi="Times New Roman"/>
          <w:color w:val="000000" w:themeColor="text1"/>
          <w:sz w:val="28"/>
          <w:szCs w:val="28"/>
        </w:rPr>
        <w:t>Об утверждении Положения о постоянных комиссиях Совета Гагаринского муниципального округа</w:t>
      </w:r>
      <w:r w:rsidR="00CA594A" w:rsidRPr="008232F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» следующие изменения:</w:t>
      </w:r>
    </w:p>
    <w:p w:rsidR="00FA7FDD" w:rsidRPr="008232F6" w:rsidRDefault="009E399D" w:rsidP="00F02A7C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232F6">
        <w:rPr>
          <w:rFonts w:ascii="Times New Roman" w:hAnsi="Times New Roman"/>
          <w:color w:val="000000" w:themeColor="text1"/>
          <w:sz w:val="28"/>
          <w:szCs w:val="28"/>
        </w:rPr>
        <w:t xml:space="preserve">2.1. </w:t>
      </w:r>
      <w:r w:rsidR="00CA594A" w:rsidRPr="008232F6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FA7FDD" w:rsidRPr="008232F6">
        <w:rPr>
          <w:rFonts w:ascii="Times New Roman" w:hAnsi="Times New Roman"/>
          <w:color w:val="000000" w:themeColor="text1"/>
          <w:sz w:val="28"/>
          <w:szCs w:val="28"/>
        </w:rPr>
        <w:t>статье 14 пункт</w:t>
      </w:r>
      <w:r w:rsidR="00465A3B" w:rsidRPr="008232F6">
        <w:rPr>
          <w:rFonts w:ascii="Times New Roman" w:hAnsi="Times New Roman"/>
          <w:color w:val="000000" w:themeColor="text1"/>
          <w:sz w:val="28"/>
          <w:szCs w:val="28"/>
        </w:rPr>
        <w:t xml:space="preserve"> 4. Положения</w:t>
      </w:r>
      <w:r w:rsidR="00CA594A" w:rsidRPr="008232F6">
        <w:rPr>
          <w:rFonts w:ascii="Times New Roman" w:hAnsi="Times New Roman"/>
          <w:color w:val="000000" w:themeColor="text1"/>
          <w:sz w:val="28"/>
          <w:szCs w:val="28"/>
        </w:rPr>
        <w:t xml:space="preserve"> слова «</w:t>
      </w:r>
      <w:r w:rsidR="00465A3B" w:rsidRPr="008232F6">
        <w:rPr>
          <w:rFonts w:ascii="Times New Roman" w:hAnsi="Times New Roman"/>
          <w:color w:val="000000" w:themeColor="text1"/>
          <w:sz w:val="28"/>
          <w:szCs w:val="28"/>
        </w:rPr>
        <w:t>Участие в разработке планов, программ развития муниципального развития (отчетов об их исполнении), нормативно–правовых актов Совета и внесение в них соответствующих предложений</w:t>
      </w:r>
      <w:r w:rsidR="00CA594A" w:rsidRPr="008232F6">
        <w:rPr>
          <w:rFonts w:ascii="Times New Roman" w:hAnsi="Times New Roman"/>
          <w:color w:val="000000" w:themeColor="text1"/>
          <w:sz w:val="28"/>
          <w:szCs w:val="28"/>
        </w:rPr>
        <w:t>»,</w:t>
      </w:r>
      <w:r w:rsidR="00465A3B" w:rsidRPr="008232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594A" w:rsidRPr="008232F6">
        <w:rPr>
          <w:rFonts w:ascii="Times New Roman" w:hAnsi="Times New Roman"/>
          <w:color w:val="000000" w:themeColor="text1"/>
          <w:sz w:val="28"/>
          <w:szCs w:val="28"/>
        </w:rPr>
        <w:t>заменить на слова «</w:t>
      </w:r>
      <w:r w:rsidR="002F5811" w:rsidRPr="008232F6">
        <w:rPr>
          <w:rFonts w:ascii="Times New Roman" w:hAnsi="Times New Roman"/>
          <w:color w:val="000000" w:themeColor="text1"/>
          <w:sz w:val="28"/>
          <w:szCs w:val="28"/>
        </w:rPr>
        <w:t>Утверждение стратегии социально-</w:t>
      </w:r>
      <w:r w:rsidR="002F5811" w:rsidRPr="008232F6">
        <w:rPr>
          <w:rFonts w:ascii="Times New Roman" w:hAnsi="Times New Roman"/>
          <w:color w:val="000000" w:themeColor="text1"/>
          <w:sz w:val="28"/>
          <w:szCs w:val="28"/>
        </w:rPr>
        <w:lastRenderedPageBreak/>
        <w:t>экономического развития внутригородского муниципал</w:t>
      </w:r>
      <w:r w:rsidR="0029169F" w:rsidRPr="008232F6">
        <w:rPr>
          <w:rFonts w:ascii="Times New Roman" w:hAnsi="Times New Roman"/>
          <w:color w:val="000000" w:themeColor="text1"/>
          <w:sz w:val="28"/>
          <w:szCs w:val="28"/>
        </w:rPr>
        <w:t>ьного образования</w:t>
      </w:r>
      <w:r w:rsidR="002D2D20" w:rsidRPr="008232F6">
        <w:rPr>
          <w:rFonts w:ascii="Times New Roman" w:hAnsi="Times New Roman"/>
          <w:color w:val="000000" w:themeColor="text1"/>
          <w:sz w:val="28"/>
          <w:szCs w:val="28"/>
        </w:rPr>
        <w:t>, нормативно-правовых актов Совета и внесение в них соответствующих предложений</w:t>
      </w:r>
      <w:r w:rsidR="0029169F" w:rsidRPr="008232F6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CA594A" w:rsidRPr="008232F6" w:rsidRDefault="00AD221F" w:rsidP="002817F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232F6">
        <w:rPr>
          <w:rFonts w:ascii="Times New Roman" w:hAnsi="Times New Roman"/>
          <w:color w:val="000000" w:themeColor="text1"/>
          <w:sz w:val="28"/>
          <w:szCs w:val="28"/>
        </w:rPr>
        <w:t xml:space="preserve">2.2. </w:t>
      </w:r>
      <w:r w:rsidR="00FA7FDD" w:rsidRPr="008232F6">
        <w:rPr>
          <w:rFonts w:ascii="Times New Roman" w:hAnsi="Times New Roman"/>
          <w:color w:val="000000" w:themeColor="text1"/>
          <w:sz w:val="28"/>
          <w:szCs w:val="28"/>
        </w:rPr>
        <w:t xml:space="preserve">В статье 14 </w:t>
      </w:r>
      <w:r w:rsidR="00D92E0A" w:rsidRPr="008232F6">
        <w:rPr>
          <w:rFonts w:ascii="Times New Roman" w:hAnsi="Times New Roman"/>
          <w:color w:val="000000" w:themeColor="text1"/>
          <w:sz w:val="28"/>
          <w:szCs w:val="28"/>
        </w:rPr>
        <w:t xml:space="preserve">пункт 5. </w:t>
      </w:r>
      <w:r w:rsidRPr="008232F6">
        <w:rPr>
          <w:rFonts w:ascii="Times New Roman" w:hAnsi="Times New Roman"/>
          <w:color w:val="000000" w:themeColor="text1"/>
          <w:sz w:val="28"/>
          <w:szCs w:val="28"/>
        </w:rPr>
        <w:t xml:space="preserve">Положения </w:t>
      </w:r>
      <w:r w:rsidR="00D92E0A" w:rsidRPr="008232F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F5811" w:rsidRPr="008232F6">
        <w:rPr>
          <w:rFonts w:ascii="Times New Roman" w:hAnsi="Times New Roman"/>
          <w:color w:val="000000" w:themeColor="text1"/>
          <w:sz w:val="28"/>
          <w:szCs w:val="28"/>
        </w:rPr>
        <w:t xml:space="preserve">зложить в следующей редакции «Участие в проведении публичных слушаний по вопросам, относящимся </w:t>
      </w:r>
      <w:r w:rsidR="002817FB" w:rsidRPr="008232F6"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="002F5811" w:rsidRPr="008232F6">
        <w:rPr>
          <w:rFonts w:ascii="Times New Roman" w:hAnsi="Times New Roman"/>
          <w:color w:val="000000" w:themeColor="text1"/>
          <w:sz w:val="28"/>
          <w:szCs w:val="28"/>
        </w:rPr>
        <w:t>к компетенции комисси</w:t>
      </w:r>
      <w:r w:rsidR="001D7FC7" w:rsidRPr="008232F6">
        <w:rPr>
          <w:rFonts w:ascii="Times New Roman" w:hAnsi="Times New Roman"/>
          <w:color w:val="000000" w:themeColor="text1"/>
          <w:sz w:val="28"/>
          <w:szCs w:val="28"/>
        </w:rPr>
        <w:t xml:space="preserve">и и представляющим общественный </w:t>
      </w:r>
      <w:r w:rsidR="002F5811" w:rsidRPr="008232F6">
        <w:rPr>
          <w:rFonts w:ascii="Times New Roman" w:hAnsi="Times New Roman"/>
          <w:color w:val="000000" w:themeColor="text1"/>
          <w:sz w:val="28"/>
          <w:szCs w:val="28"/>
        </w:rPr>
        <w:t xml:space="preserve">интерес, </w:t>
      </w:r>
      <w:r w:rsidR="002817FB" w:rsidRPr="008232F6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5A140A" w:rsidRPr="008232F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2F5811" w:rsidRPr="008232F6">
        <w:rPr>
          <w:rFonts w:ascii="Times New Roman" w:hAnsi="Times New Roman"/>
          <w:color w:val="000000" w:themeColor="text1"/>
          <w:sz w:val="28"/>
          <w:szCs w:val="28"/>
        </w:rPr>
        <w:t xml:space="preserve">за исключением </w:t>
      </w:r>
      <w:r w:rsidR="00BA3662" w:rsidRPr="008232F6">
        <w:rPr>
          <w:rFonts w:ascii="Times New Roman" w:hAnsi="Times New Roman"/>
          <w:color w:val="000000" w:themeColor="text1"/>
          <w:sz w:val="28"/>
          <w:szCs w:val="28"/>
        </w:rPr>
        <w:t>положений</w:t>
      </w:r>
      <w:r w:rsidR="002817FB" w:rsidRPr="008232F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F5811" w:rsidRPr="008232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08CB" w:rsidRPr="008232F6">
        <w:rPr>
          <w:rFonts w:ascii="Times New Roman" w:hAnsi="Times New Roman"/>
          <w:color w:val="000000" w:themeColor="text1"/>
          <w:sz w:val="28"/>
          <w:szCs w:val="28"/>
        </w:rPr>
        <w:t xml:space="preserve">связанных с правилами землепользования </w:t>
      </w:r>
      <w:r w:rsidR="002817FB" w:rsidRPr="008232F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9908CB" w:rsidRPr="008232F6">
        <w:rPr>
          <w:rFonts w:ascii="Times New Roman" w:hAnsi="Times New Roman"/>
          <w:color w:val="000000" w:themeColor="text1"/>
          <w:sz w:val="28"/>
          <w:szCs w:val="28"/>
        </w:rPr>
        <w:t>и за</w:t>
      </w:r>
      <w:r w:rsidR="005A140A" w:rsidRPr="008232F6">
        <w:rPr>
          <w:rFonts w:ascii="Times New Roman" w:hAnsi="Times New Roman"/>
          <w:color w:val="000000" w:themeColor="text1"/>
          <w:sz w:val="28"/>
          <w:szCs w:val="28"/>
        </w:rPr>
        <w:t>стройки, планировки и межевания</w:t>
      </w:r>
      <w:r w:rsidR="009908CB" w:rsidRPr="008232F6">
        <w:rPr>
          <w:rFonts w:ascii="Times New Roman" w:hAnsi="Times New Roman"/>
          <w:color w:val="000000" w:themeColor="text1"/>
          <w:sz w:val="28"/>
          <w:szCs w:val="28"/>
        </w:rPr>
        <w:t xml:space="preserve"> территорий</w:t>
      </w:r>
      <w:r w:rsidR="000A65C5" w:rsidRPr="008232F6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908CB" w:rsidRPr="008232F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A594A" w:rsidRPr="008232F6" w:rsidRDefault="006F31D3" w:rsidP="006F31D3">
      <w:pPr>
        <w:ind w:left="567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8232F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2.</w:t>
      </w:r>
      <w:r w:rsidR="00FA7FDD" w:rsidRPr="008232F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3</w:t>
      </w:r>
      <w:r w:rsidRPr="008232F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. </w:t>
      </w:r>
      <w:r w:rsidR="0037469B" w:rsidRPr="008232F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 статье 17 пункт 4. Положения исключить.</w:t>
      </w:r>
    </w:p>
    <w:p w:rsidR="00EC24BC" w:rsidRPr="008232F6" w:rsidRDefault="006F31D3" w:rsidP="003B210F">
      <w:pPr>
        <w:outlineLvl w:val="0"/>
        <w:rPr>
          <w:rFonts w:ascii="Times New Roman" w:hAnsi="Times New Roman"/>
          <w:color w:val="000000" w:themeColor="text1"/>
          <w:sz w:val="28"/>
        </w:rPr>
      </w:pPr>
      <w:r w:rsidRPr="008232F6">
        <w:rPr>
          <w:rFonts w:ascii="Times New Roman" w:hAnsi="Times New Roman"/>
          <w:color w:val="000000" w:themeColor="text1"/>
          <w:sz w:val="28"/>
        </w:rPr>
        <w:t>3</w:t>
      </w:r>
      <w:r w:rsidR="00392F84" w:rsidRPr="008232F6">
        <w:rPr>
          <w:rFonts w:ascii="Times New Roman" w:hAnsi="Times New Roman"/>
          <w:color w:val="000000" w:themeColor="text1"/>
          <w:sz w:val="28"/>
        </w:rPr>
        <w:t xml:space="preserve">. Настоящее решение вступает в силу с момента его официального обнародования. </w:t>
      </w:r>
    </w:p>
    <w:p w:rsidR="00EC24BC" w:rsidRPr="008232F6" w:rsidRDefault="006F31D3" w:rsidP="003B210F">
      <w:pPr>
        <w:outlineLvl w:val="0"/>
        <w:rPr>
          <w:rFonts w:ascii="Times New Roman" w:hAnsi="Times New Roman"/>
          <w:color w:val="000000" w:themeColor="text1"/>
          <w:sz w:val="28"/>
        </w:rPr>
      </w:pPr>
      <w:r w:rsidRPr="008232F6">
        <w:rPr>
          <w:rFonts w:ascii="Times New Roman" w:hAnsi="Times New Roman"/>
          <w:color w:val="000000" w:themeColor="text1"/>
          <w:sz w:val="28"/>
        </w:rPr>
        <w:t>4</w:t>
      </w:r>
      <w:r w:rsidR="00392F84" w:rsidRPr="008232F6">
        <w:rPr>
          <w:rFonts w:ascii="Times New Roman" w:hAnsi="Times New Roman"/>
          <w:color w:val="000000" w:themeColor="text1"/>
          <w:sz w:val="28"/>
        </w:rPr>
        <w:t>.  Контроль исполнения настоящего решения оставляю за собой.</w:t>
      </w:r>
    </w:p>
    <w:p w:rsidR="00EC24BC" w:rsidRPr="008232F6" w:rsidRDefault="00EC24BC">
      <w:pPr>
        <w:ind w:firstLine="0"/>
        <w:rPr>
          <w:rFonts w:ascii="Times New Roman" w:hAnsi="Times New Roman"/>
          <w:color w:val="000000" w:themeColor="text1"/>
          <w:spacing w:val="-1"/>
          <w:sz w:val="28"/>
        </w:rPr>
      </w:pPr>
    </w:p>
    <w:p w:rsidR="00EC24BC" w:rsidRPr="008232F6" w:rsidRDefault="00EC24BC">
      <w:pPr>
        <w:ind w:firstLine="0"/>
        <w:rPr>
          <w:rFonts w:ascii="Times New Roman" w:hAnsi="Times New Roman"/>
          <w:color w:val="000000" w:themeColor="text1"/>
          <w:spacing w:val="-1"/>
          <w:sz w:val="28"/>
        </w:rPr>
      </w:pPr>
    </w:p>
    <w:p w:rsidR="00EC24BC" w:rsidRPr="008232F6" w:rsidRDefault="00392F84">
      <w:pPr>
        <w:ind w:firstLine="0"/>
        <w:jc w:val="left"/>
        <w:rPr>
          <w:rFonts w:ascii="Times New Roman" w:hAnsi="Times New Roman"/>
          <w:color w:val="000000" w:themeColor="text1"/>
          <w:spacing w:val="-1"/>
          <w:sz w:val="28"/>
        </w:rPr>
      </w:pPr>
      <w:r w:rsidRPr="008232F6">
        <w:rPr>
          <w:rFonts w:ascii="Times New Roman" w:hAnsi="Times New Roman"/>
          <w:color w:val="000000" w:themeColor="text1"/>
          <w:spacing w:val="-1"/>
          <w:sz w:val="28"/>
        </w:rPr>
        <w:t xml:space="preserve">Глава внутригородского муниципального образования,     </w:t>
      </w:r>
    </w:p>
    <w:p w:rsidR="00EC24BC" w:rsidRPr="008232F6" w:rsidRDefault="00392F84">
      <w:pPr>
        <w:ind w:firstLine="0"/>
        <w:jc w:val="left"/>
        <w:rPr>
          <w:rFonts w:ascii="Times New Roman" w:hAnsi="Times New Roman"/>
          <w:color w:val="000000" w:themeColor="text1"/>
          <w:spacing w:val="-1"/>
          <w:sz w:val="28"/>
        </w:rPr>
      </w:pPr>
      <w:r w:rsidRPr="008232F6">
        <w:rPr>
          <w:rFonts w:ascii="Times New Roman" w:hAnsi="Times New Roman"/>
          <w:color w:val="000000" w:themeColor="text1"/>
          <w:spacing w:val="-1"/>
          <w:sz w:val="28"/>
        </w:rPr>
        <w:t>исполняющий полномочия председателя Совета,</w:t>
      </w:r>
    </w:p>
    <w:p w:rsidR="00655243" w:rsidRPr="008232F6" w:rsidRDefault="00392F84">
      <w:pPr>
        <w:ind w:firstLine="0"/>
        <w:rPr>
          <w:rFonts w:ascii="Times New Roman" w:hAnsi="Times New Roman"/>
          <w:color w:val="000000" w:themeColor="text1"/>
        </w:rPr>
      </w:pPr>
      <w:r w:rsidRPr="008232F6">
        <w:rPr>
          <w:rFonts w:ascii="Times New Roman" w:hAnsi="Times New Roman"/>
          <w:color w:val="000000" w:themeColor="text1"/>
          <w:spacing w:val="-1"/>
          <w:sz w:val="28"/>
        </w:rPr>
        <w:t xml:space="preserve">Глава местной администрации                                                           Е.Ю. </w:t>
      </w:r>
      <w:proofErr w:type="spellStart"/>
      <w:r w:rsidRPr="008232F6">
        <w:rPr>
          <w:rFonts w:ascii="Times New Roman" w:hAnsi="Times New Roman"/>
          <w:color w:val="000000" w:themeColor="text1"/>
          <w:spacing w:val="-1"/>
          <w:sz w:val="28"/>
        </w:rPr>
        <w:t>Фалина</w:t>
      </w:r>
      <w:proofErr w:type="spellEnd"/>
    </w:p>
    <w:p w:rsidR="00655243" w:rsidRPr="008232F6" w:rsidRDefault="00655243" w:rsidP="00655243">
      <w:pPr>
        <w:rPr>
          <w:rFonts w:ascii="Times New Roman" w:hAnsi="Times New Roman"/>
          <w:color w:val="000000" w:themeColor="text1"/>
        </w:rPr>
      </w:pPr>
    </w:p>
    <w:p w:rsidR="00655243" w:rsidRPr="008232F6" w:rsidRDefault="00655243" w:rsidP="00655243">
      <w:pPr>
        <w:rPr>
          <w:rFonts w:ascii="Times New Roman" w:hAnsi="Times New Roman"/>
          <w:color w:val="000000" w:themeColor="text1"/>
        </w:rPr>
      </w:pPr>
    </w:p>
    <w:p w:rsidR="00655243" w:rsidRPr="008232F6" w:rsidRDefault="00655243" w:rsidP="00655243">
      <w:pPr>
        <w:rPr>
          <w:rFonts w:ascii="Times New Roman" w:hAnsi="Times New Roman"/>
          <w:color w:val="000000" w:themeColor="text1"/>
        </w:rPr>
      </w:pPr>
    </w:p>
    <w:p w:rsidR="00655243" w:rsidRPr="008232F6" w:rsidRDefault="00655243" w:rsidP="00655243">
      <w:pPr>
        <w:rPr>
          <w:rFonts w:ascii="Times New Roman" w:hAnsi="Times New Roman"/>
          <w:color w:val="000000" w:themeColor="text1"/>
        </w:rPr>
      </w:pPr>
    </w:p>
    <w:p w:rsidR="00655243" w:rsidRPr="008232F6" w:rsidRDefault="00655243" w:rsidP="00655243">
      <w:pPr>
        <w:rPr>
          <w:rFonts w:ascii="Times New Roman" w:hAnsi="Times New Roman"/>
          <w:color w:val="000000" w:themeColor="text1"/>
        </w:rPr>
      </w:pPr>
    </w:p>
    <w:bookmarkEnd w:id="0"/>
    <w:p w:rsidR="00655243" w:rsidRPr="00655243" w:rsidRDefault="00655243" w:rsidP="00655243">
      <w:pPr>
        <w:rPr>
          <w:rFonts w:ascii="Times New Roman" w:hAnsi="Times New Roman"/>
        </w:rPr>
      </w:pPr>
    </w:p>
    <w:p w:rsidR="00655243" w:rsidRPr="00655243" w:rsidRDefault="00655243" w:rsidP="00655243">
      <w:pPr>
        <w:rPr>
          <w:rFonts w:ascii="Times New Roman" w:hAnsi="Times New Roman"/>
        </w:rPr>
      </w:pPr>
    </w:p>
    <w:p w:rsidR="00655243" w:rsidRDefault="00655243" w:rsidP="00655243">
      <w:pPr>
        <w:rPr>
          <w:rFonts w:ascii="Times New Roman" w:hAnsi="Times New Roman"/>
        </w:rPr>
      </w:pPr>
    </w:p>
    <w:p w:rsidR="00655243" w:rsidRDefault="00655243" w:rsidP="00655243">
      <w:pPr>
        <w:rPr>
          <w:rFonts w:ascii="Times New Roman" w:hAnsi="Times New Roman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D00DE" w:rsidRDefault="004D00DE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1560DE" w:rsidRDefault="001560DE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1560DE" w:rsidRDefault="001560DE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1560DE" w:rsidRDefault="001560DE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1560DE" w:rsidRDefault="001560DE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1560DE" w:rsidRDefault="001560DE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1560DE" w:rsidRDefault="001560DE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1560DE" w:rsidRDefault="001560DE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1560DE" w:rsidRDefault="001560DE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1560DE" w:rsidRDefault="001560DE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DB10FE" w:rsidRDefault="00DB10FE" w:rsidP="00DB10FE"/>
    <w:sectPr w:rsidR="00DB10FE" w:rsidSect="00414DC3">
      <w:headerReference w:type="default" r:id="rId9"/>
      <w:pgSz w:w="11906" w:h="16838"/>
      <w:pgMar w:top="1134" w:right="566" w:bottom="851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B3E" w:rsidRDefault="00E34B3E">
      <w:r>
        <w:separator/>
      </w:r>
    </w:p>
  </w:endnote>
  <w:endnote w:type="continuationSeparator" w:id="0">
    <w:p w:rsidR="00E34B3E" w:rsidRDefault="00E3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B3E" w:rsidRDefault="00E34B3E">
      <w:r>
        <w:separator/>
      </w:r>
    </w:p>
  </w:footnote>
  <w:footnote w:type="continuationSeparator" w:id="0">
    <w:p w:rsidR="00E34B3E" w:rsidRDefault="00E34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4BC" w:rsidRDefault="00EC24BC">
    <w:pPr>
      <w:pStyle w:val="af8"/>
      <w:jc w:val="center"/>
      <w:rPr>
        <w:sz w:val="22"/>
      </w:rPr>
    </w:pPr>
  </w:p>
  <w:p w:rsidR="00EC24BC" w:rsidRDefault="00EC24BC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FA0"/>
    <w:multiLevelType w:val="multilevel"/>
    <w:tmpl w:val="EC9EEF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9107CBE"/>
    <w:multiLevelType w:val="hybridMultilevel"/>
    <w:tmpl w:val="579EC6B2"/>
    <w:lvl w:ilvl="0" w:tplc="7834DE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4B5F47"/>
    <w:multiLevelType w:val="multilevel"/>
    <w:tmpl w:val="011CE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442215F9"/>
    <w:multiLevelType w:val="hybridMultilevel"/>
    <w:tmpl w:val="3A80B376"/>
    <w:lvl w:ilvl="0" w:tplc="5F42C4A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A72A78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20080B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1A86442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4FE4F2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4E49A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21042E4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7B09F3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7B484F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D025509"/>
    <w:multiLevelType w:val="hybridMultilevel"/>
    <w:tmpl w:val="D7EC0F34"/>
    <w:lvl w:ilvl="0" w:tplc="11B4AC8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BC"/>
    <w:rsid w:val="000035E4"/>
    <w:rsid w:val="0000687B"/>
    <w:rsid w:val="00006FE8"/>
    <w:rsid w:val="00032EFF"/>
    <w:rsid w:val="00040BB7"/>
    <w:rsid w:val="0004592E"/>
    <w:rsid w:val="00084D74"/>
    <w:rsid w:val="000A65C5"/>
    <w:rsid w:val="000D396E"/>
    <w:rsid w:val="000F4C2F"/>
    <w:rsid w:val="00105FDF"/>
    <w:rsid w:val="001223B1"/>
    <w:rsid w:val="001560DE"/>
    <w:rsid w:val="00166F89"/>
    <w:rsid w:val="00176541"/>
    <w:rsid w:val="00180559"/>
    <w:rsid w:val="00181FF3"/>
    <w:rsid w:val="001C2F50"/>
    <w:rsid w:val="001D7FC7"/>
    <w:rsid w:val="001F5C29"/>
    <w:rsid w:val="00245399"/>
    <w:rsid w:val="002557BB"/>
    <w:rsid w:val="00262D06"/>
    <w:rsid w:val="00267AF4"/>
    <w:rsid w:val="0027012E"/>
    <w:rsid w:val="002817FB"/>
    <w:rsid w:val="0029169F"/>
    <w:rsid w:val="00292742"/>
    <w:rsid w:val="002B700D"/>
    <w:rsid w:val="002C0667"/>
    <w:rsid w:val="002D2D20"/>
    <w:rsid w:val="002F5811"/>
    <w:rsid w:val="003074E3"/>
    <w:rsid w:val="003345D6"/>
    <w:rsid w:val="00372353"/>
    <w:rsid w:val="0037469B"/>
    <w:rsid w:val="0037541B"/>
    <w:rsid w:val="00386E50"/>
    <w:rsid w:val="00392F84"/>
    <w:rsid w:val="003A7DA6"/>
    <w:rsid w:val="003B210F"/>
    <w:rsid w:val="003E7EA2"/>
    <w:rsid w:val="003F764F"/>
    <w:rsid w:val="00414DC3"/>
    <w:rsid w:val="00452770"/>
    <w:rsid w:val="00455F4D"/>
    <w:rsid w:val="0045729A"/>
    <w:rsid w:val="00465A3B"/>
    <w:rsid w:val="0046795E"/>
    <w:rsid w:val="00484AC4"/>
    <w:rsid w:val="00485184"/>
    <w:rsid w:val="004B4168"/>
    <w:rsid w:val="004D00DE"/>
    <w:rsid w:val="004E36E5"/>
    <w:rsid w:val="004F2B57"/>
    <w:rsid w:val="00532266"/>
    <w:rsid w:val="005528E0"/>
    <w:rsid w:val="00562ADC"/>
    <w:rsid w:val="005636AB"/>
    <w:rsid w:val="005777B1"/>
    <w:rsid w:val="00580696"/>
    <w:rsid w:val="0059584D"/>
    <w:rsid w:val="005A140A"/>
    <w:rsid w:val="005B4421"/>
    <w:rsid w:val="005B708D"/>
    <w:rsid w:val="005D176A"/>
    <w:rsid w:val="00622FA3"/>
    <w:rsid w:val="00652677"/>
    <w:rsid w:val="00655243"/>
    <w:rsid w:val="00676293"/>
    <w:rsid w:val="00676993"/>
    <w:rsid w:val="00697076"/>
    <w:rsid w:val="006A7AC8"/>
    <w:rsid w:val="006C7713"/>
    <w:rsid w:val="006F31D3"/>
    <w:rsid w:val="006F50AD"/>
    <w:rsid w:val="006F6478"/>
    <w:rsid w:val="006F6B0D"/>
    <w:rsid w:val="00707F8C"/>
    <w:rsid w:val="0071143B"/>
    <w:rsid w:val="00743FA4"/>
    <w:rsid w:val="00754538"/>
    <w:rsid w:val="007602B9"/>
    <w:rsid w:val="00760DCC"/>
    <w:rsid w:val="00783B7A"/>
    <w:rsid w:val="007B7DC5"/>
    <w:rsid w:val="007D366C"/>
    <w:rsid w:val="008232F6"/>
    <w:rsid w:val="00884C66"/>
    <w:rsid w:val="008C1BF5"/>
    <w:rsid w:val="008C647D"/>
    <w:rsid w:val="008E4C20"/>
    <w:rsid w:val="00900575"/>
    <w:rsid w:val="009174E2"/>
    <w:rsid w:val="00956206"/>
    <w:rsid w:val="0097427F"/>
    <w:rsid w:val="009908CB"/>
    <w:rsid w:val="009A2A8F"/>
    <w:rsid w:val="009B208D"/>
    <w:rsid w:val="009D1F1E"/>
    <w:rsid w:val="009E399D"/>
    <w:rsid w:val="009F652D"/>
    <w:rsid w:val="00A211AF"/>
    <w:rsid w:val="00A2703D"/>
    <w:rsid w:val="00A32421"/>
    <w:rsid w:val="00A44305"/>
    <w:rsid w:val="00A64908"/>
    <w:rsid w:val="00A842DE"/>
    <w:rsid w:val="00A844F0"/>
    <w:rsid w:val="00AC1F29"/>
    <w:rsid w:val="00AD221F"/>
    <w:rsid w:val="00AD30B2"/>
    <w:rsid w:val="00AD7691"/>
    <w:rsid w:val="00B16B78"/>
    <w:rsid w:val="00B1735D"/>
    <w:rsid w:val="00B21721"/>
    <w:rsid w:val="00B2659E"/>
    <w:rsid w:val="00B3140A"/>
    <w:rsid w:val="00B321ED"/>
    <w:rsid w:val="00B371DB"/>
    <w:rsid w:val="00B4476E"/>
    <w:rsid w:val="00B5240B"/>
    <w:rsid w:val="00B56655"/>
    <w:rsid w:val="00B90641"/>
    <w:rsid w:val="00B95BC4"/>
    <w:rsid w:val="00BA34AD"/>
    <w:rsid w:val="00BA3662"/>
    <w:rsid w:val="00BB244F"/>
    <w:rsid w:val="00BC0A26"/>
    <w:rsid w:val="00BD1338"/>
    <w:rsid w:val="00C03945"/>
    <w:rsid w:val="00C516C8"/>
    <w:rsid w:val="00CA594A"/>
    <w:rsid w:val="00CB29BB"/>
    <w:rsid w:val="00CB4B3A"/>
    <w:rsid w:val="00CC2BB2"/>
    <w:rsid w:val="00CD7FB3"/>
    <w:rsid w:val="00CF51B2"/>
    <w:rsid w:val="00D00D78"/>
    <w:rsid w:val="00D04040"/>
    <w:rsid w:val="00D159D2"/>
    <w:rsid w:val="00D8264E"/>
    <w:rsid w:val="00D92E0A"/>
    <w:rsid w:val="00DA4DAA"/>
    <w:rsid w:val="00DB10FE"/>
    <w:rsid w:val="00DB528B"/>
    <w:rsid w:val="00DD276B"/>
    <w:rsid w:val="00E34B3E"/>
    <w:rsid w:val="00E72DF8"/>
    <w:rsid w:val="00E91608"/>
    <w:rsid w:val="00EC24BC"/>
    <w:rsid w:val="00ED3C61"/>
    <w:rsid w:val="00EF3EA0"/>
    <w:rsid w:val="00F02A7C"/>
    <w:rsid w:val="00F12F87"/>
    <w:rsid w:val="00F151E5"/>
    <w:rsid w:val="00F270A4"/>
    <w:rsid w:val="00F7146E"/>
    <w:rsid w:val="00F76317"/>
    <w:rsid w:val="00F90F4E"/>
    <w:rsid w:val="00F9733B"/>
    <w:rsid w:val="00FA5E27"/>
    <w:rsid w:val="00FA7FDD"/>
    <w:rsid w:val="00FB2DB4"/>
    <w:rsid w:val="00FD284D"/>
    <w:rsid w:val="00FD630F"/>
    <w:rsid w:val="00FF0BF7"/>
    <w:rsid w:val="00FF5BE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E1312-89EE-4959-AE61-2B289515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  <w:spacing w:val="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12">
    <w:name w:val="Основной шрифт абзаца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color w:val="000000"/>
      <w:spacing w:val="0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color w:val="000000"/>
      <w:spacing w:val="0"/>
      <w:sz w:val="28"/>
    </w:rPr>
  </w:style>
  <w:style w:type="paragraph" w:customStyle="1" w:styleId="13">
    <w:name w:val="Абзац списка1"/>
    <w:basedOn w:val="a"/>
    <w:link w:val="14"/>
    <w:pPr>
      <w:ind w:left="720"/>
    </w:pPr>
  </w:style>
  <w:style w:type="character" w:customStyle="1" w:styleId="14">
    <w:name w:val="Абзац списка1"/>
    <w:basedOn w:val="1"/>
    <w:link w:val="13"/>
    <w:rPr>
      <w:rFonts w:ascii="Arial" w:hAnsi="Arial"/>
      <w:color w:val="000000"/>
      <w:spacing w:val="0"/>
      <w:sz w:val="24"/>
    </w:rPr>
  </w:style>
  <w:style w:type="paragraph" w:styleId="a3">
    <w:name w:val="Body Text"/>
    <w:basedOn w:val="a"/>
    <w:link w:val="a4"/>
    <w:pPr>
      <w:ind w:firstLine="0"/>
    </w:pPr>
    <w:rPr>
      <w:rFonts w:ascii="Times New Roman" w:hAnsi="Times New Roman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color w:val="000000"/>
      <w:spacing w:val="0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  <w:spacing w:val="0"/>
      <w:sz w:val="24"/>
    </w:rPr>
  </w:style>
  <w:style w:type="paragraph" w:customStyle="1" w:styleId="15">
    <w:name w:val="Без интервала1"/>
    <w:link w:val="16"/>
  </w:style>
  <w:style w:type="character" w:customStyle="1" w:styleId="16">
    <w:name w:val="Без интервала1"/>
    <w:link w:val="15"/>
    <w:rPr>
      <w:rFonts w:ascii="Times New Roman" w:hAnsi="Times New Roman"/>
      <w:color w:val="000000"/>
      <w:spacing w:val="0"/>
      <w:sz w:val="20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Arial" w:hAnsi="Arial"/>
      <w:color w:val="000000"/>
      <w:spacing w:val="0"/>
      <w:sz w:val="24"/>
    </w:rPr>
  </w:style>
  <w:style w:type="paragraph" w:customStyle="1" w:styleId="Institution">
    <w:name w:val="Institution!Орган принятия"/>
    <w:basedOn w:val="NumberAndDate"/>
    <w:next w:val="a"/>
    <w:link w:val="Institution0"/>
    <w:rPr>
      <w:sz w:val="28"/>
    </w:rPr>
  </w:style>
  <w:style w:type="character" w:customStyle="1" w:styleId="Institution0">
    <w:name w:val="Institution!Орган принятия"/>
    <w:basedOn w:val="NumberAndDate0"/>
    <w:link w:val="Institution"/>
    <w:rPr>
      <w:rFonts w:ascii="Arial" w:hAnsi="Arial"/>
      <w:color w:val="000000"/>
      <w:spacing w:val="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color w:val="000000"/>
      <w:spacing w:val="0"/>
      <w:sz w:val="24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color w:val="000000"/>
      <w:spacing w:val="0"/>
      <w:sz w:val="26"/>
    </w:rPr>
  </w:style>
  <w:style w:type="paragraph" w:customStyle="1" w:styleId="a7">
    <w:name w:val="Заголовок статьи"/>
    <w:basedOn w:val="a"/>
    <w:next w:val="a"/>
    <w:link w:val="a8"/>
    <w:pPr>
      <w:widowControl w:val="0"/>
      <w:ind w:left="1612" w:hanging="892"/>
    </w:pPr>
    <w:rPr>
      <w:rFonts w:ascii="Times New Roman CYR" w:hAnsi="Times New Roman CYR"/>
    </w:rPr>
  </w:style>
  <w:style w:type="character" w:customStyle="1" w:styleId="a8">
    <w:name w:val="Заголовок статьи"/>
    <w:basedOn w:val="1"/>
    <w:link w:val="a7"/>
    <w:rPr>
      <w:rFonts w:ascii="Times New Roman CYR" w:hAnsi="Times New Roman CYR"/>
      <w:color w:val="000000"/>
      <w:spacing w:val="0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00"/>
      <w:spacing w:val="0"/>
      <w:sz w:val="32"/>
    </w:rPr>
  </w:style>
  <w:style w:type="paragraph" w:customStyle="1" w:styleId="17">
    <w:name w:val="Гиперссылка1"/>
    <w:link w:val="a9"/>
    <w:rPr>
      <w:color w:val="0000FF"/>
    </w:rPr>
  </w:style>
  <w:style w:type="character" w:styleId="a9">
    <w:name w:val="Hyperlink"/>
    <w:link w:val="17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color w:val="000000"/>
      <w:spacing w:val="0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Arial" w:hAnsi="Arial"/>
      <w:color w:val="000000"/>
      <w:spacing w:val="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8"/>
    </w:rPr>
  </w:style>
  <w:style w:type="paragraph" w:customStyle="1" w:styleId="1a">
    <w:name w:val="Текст Знак1"/>
    <w:link w:val="1b"/>
    <w:rPr>
      <w:rFonts w:ascii="Consolas" w:hAnsi="Consolas"/>
      <w:sz w:val="21"/>
    </w:rPr>
  </w:style>
  <w:style w:type="character" w:customStyle="1" w:styleId="1b">
    <w:name w:val="Текст Знак1"/>
    <w:link w:val="1a"/>
    <w:rPr>
      <w:rFonts w:ascii="Consolas" w:hAnsi="Consolas"/>
      <w:color w:val="000000"/>
      <w:spacing w:val="0"/>
      <w:sz w:val="21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color w:val="000000"/>
      <w:spacing w:val="0"/>
      <w:sz w:val="32"/>
    </w:rPr>
  </w:style>
  <w:style w:type="paragraph" w:styleId="ac">
    <w:name w:val="annotation text"/>
    <w:basedOn w:val="a"/>
    <w:link w:val="ad"/>
    <w:rPr>
      <w:rFonts w:ascii="Courier" w:hAnsi="Courier"/>
      <w:sz w:val="22"/>
    </w:rPr>
  </w:style>
  <w:style w:type="character" w:customStyle="1" w:styleId="ad">
    <w:name w:val="Текст примечания Знак"/>
    <w:basedOn w:val="1"/>
    <w:link w:val="ac"/>
    <w:rPr>
      <w:rFonts w:ascii="Courier" w:hAnsi="Courier"/>
      <w:color w:val="000000"/>
      <w:spacing w:val="0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ae">
    <w:name w:val="Normal (Web)"/>
    <w:basedOn w:val="a"/>
    <w:link w:val="af"/>
    <w:pPr>
      <w:spacing w:beforeAutospacing="1" w:afterAutospacing="1"/>
    </w:pPr>
    <w:rPr>
      <w:rFonts w:ascii="Times New Roman" w:hAnsi="Times New Roman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color w:val="000000"/>
      <w:spacing w:val="0"/>
      <w:sz w:val="24"/>
    </w:rPr>
  </w:style>
  <w:style w:type="paragraph" w:styleId="af0">
    <w:name w:val="Document Map"/>
    <w:basedOn w:val="a"/>
    <w:link w:val="af1"/>
    <w:rPr>
      <w:rFonts w:ascii="Tahoma" w:hAnsi="Tahoma"/>
      <w:sz w:val="16"/>
    </w:rPr>
  </w:style>
  <w:style w:type="character" w:customStyle="1" w:styleId="af1">
    <w:name w:val="Схема документа Знак"/>
    <w:basedOn w:val="1"/>
    <w:link w:val="af0"/>
    <w:rPr>
      <w:rFonts w:ascii="Tahoma" w:hAnsi="Tahoma"/>
      <w:color w:val="000000"/>
      <w:spacing w:val="0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af2">
    <w:name w:val="Комментарий"/>
    <w:basedOn w:val="a"/>
    <w:next w:val="a"/>
    <w:link w:val="af3"/>
    <w:pPr>
      <w:widowControl w:val="0"/>
      <w:spacing w:before="75"/>
      <w:ind w:left="170" w:firstLine="0"/>
    </w:pPr>
    <w:rPr>
      <w:rFonts w:ascii="Times New Roman CYR" w:hAnsi="Times New Roman CYR"/>
      <w:color w:val="353842"/>
    </w:rPr>
  </w:style>
  <w:style w:type="character" w:customStyle="1" w:styleId="af3">
    <w:name w:val="Комментарий"/>
    <w:basedOn w:val="1"/>
    <w:link w:val="af2"/>
    <w:rPr>
      <w:rFonts w:ascii="Times New Roman CYR" w:hAnsi="Times New Roman CYR"/>
      <w:color w:val="353842"/>
      <w:spacing w:val="0"/>
      <w:sz w:val="24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color w:val="000000"/>
      <w:spacing w:val="0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color w:val="000000"/>
      <w:spacing w:val="0"/>
      <w:sz w:val="32"/>
    </w:rPr>
  </w:style>
  <w:style w:type="paragraph" w:customStyle="1" w:styleId="af6">
    <w:name w:val="Гипертекстовая ссылка"/>
    <w:link w:val="af7"/>
    <w:rPr>
      <w:rFonts w:ascii="Calibri" w:hAnsi="Calibri"/>
      <w:color w:val="106BBE"/>
    </w:rPr>
  </w:style>
  <w:style w:type="character" w:customStyle="1" w:styleId="af7">
    <w:name w:val="Гипертекстовая ссылка"/>
    <w:link w:val="af6"/>
    <w:uiPriority w:val="99"/>
    <w:rPr>
      <w:rFonts w:ascii="Calibri" w:hAnsi="Calibri"/>
      <w:color w:val="106BBE"/>
      <w:spacing w:val="0"/>
      <w:sz w:val="20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color w:val="000000"/>
      <w:spacing w:val="0"/>
      <w:sz w:val="22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uiPriority w:val="99"/>
    <w:rPr>
      <w:rFonts w:ascii="Arial" w:hAnsi="Arial"/>
      <w:color w:val="000000"/>
      <w:spacing w:val="0"/>
      <w:sz w:val="24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color w:val="000000"/>
      <w:spacing w:val="0"/>
      <w:sz w:val="24"/>
    </w:rPr>
  </w:style>
  <w:style w:type="paragraph" w:customStyle="1" w:styleId="NumberAndDate">
    <w:name w:val="NumberAndDate"/>
    <w:link w:val="NumberAndDate0"/>
    <w:pPr>
      <w:jc w:val="center"/>
    </w:pPr>
    <w:rPr>
      <w:rFonts w:ascii="Arial" w:hAnsi="Arial"/>
      <w:sz w:val="24"/>
    </w:rPr>
  </w:style>
  <w:style w:type="character" w:customStyle="1" w:styleId="NumberAndDate0">
    <w:name w:val="NumberAndDate"/>
    <w:link w:val="NumberAndDate"/>
    <w:rPr>
      <w:rFonts w:ascii="Arial" w:hAnsi="Arial"/>
      <w:color w:val="000000"/>
      <w:spacing w:val="0"/>
      <w:sz w:val="24"/>
    </w:rPr>
  </w:style>
  <w:style w:type="paragraph" w:customStyle="1" w:styleId="apple-converted-space">
    <w:name w:val="apple-converted-space"/>
    <w:link w:val="apple-converted-space0"/>
    <w:rPr>
      <w:rFonts w:ascii="Calibri" w:hAnsi="Calibri"/>
    </w:rPr>
  </w:style>
  <w:style w:type="character" w:customStyle="1" w:styleId="apple-converted-space0">
    <w:name w:val="apple-converted-space"/>
    <w:link w:val="apple-converted-space"/>
    <w:rPr>
      <w:rFonts w:ascii="Calibri" w:hAnsi="Calibri"/>
      <w:color w:val="000000"/>
      <w:spacing w:val="0"/>
      <w:sz w:val="20"/>
    </w:rPr>
  </w:style>
  <w:style w:type="paragraph" w:styleId="afc">
    <w:name w:val="Title"/>
    <w:basedOn w:val="a"/>
    <w:next w:val="a"/>
    <w:link w:val="afd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d">
    <w:name w:val="Заголовок Знак"/>
    <w:basedOn w:val="1"/>
    <w:link w:val="afc"/>
    <w:rPr>
      <w:rFonts w:asciiTheme="majorHAnsi" w:hAnsiTheme="majorHAnsi"/>
      <w:color w:val="000000"/>
      <w:spacing w:val="-10"/>
      <w:sz w:val="56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color w:val="000000"/>
      <w:spacing w:val="0"/>
      <w:sz w:val="26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color w:val="000000"/>
      <w:spacing w:val="0"/>
      <w:sz w:val="24"/>
    </w:rPr>
  </w:style>
  <w:style w:type="paragraph" w:customStyle="1" w:styleId="afe">
    <w:name w:val="Цветовое выделение"/>
    <w:link w:val="aff"/>
    <w:rPr>
      <w:rFonts w:ascii="Calibri" w:hAnsi="Calibri"/>
      <w:b/>
      <w:color w:val="26282F"/>
    </w:rPr>
  </w:style>
  <w:style w:type="character" w:customStyle="1" w:styleId="aff">
    <w:name w:val="Цветовое выделение"/>
    <w:link w:val="afe"/>
    <w:rPr>
      <w:rFonts w:ascii="Calibri" w:hAnsi="Calibri"/>
      <w:b/>
      <w:color w:val="26282F"/>
      <w:spacing w:val="0"/>
      <w:sz w:val="20"/>
    </w:rPr>
  </w:style>
  <w:style w:type="paragraph" w:customStyle="1" w:styleId="aff0">
    <w:name w:val="Информация о версии"/>
    <w:basedOn w:val="af2"/>
    <w:next w:val="a"/>
    <w:link w:val="aff1"/>
    <w:rPr>
      <w:i/>
    </w:rPr>
  </w:style>
  <w:style w:type="character" w:customStyle="1" w:styleId="aff1">
    <w:name w:val="Информация о версии"/>
    <w:basedOn w:val="af3"/>
    <w:link w:val="aff0"/>
    <w:rPr>
      <w:rFonts w:ascii="Times New Roman CYR" w:hAnsi="Times New Roman CYR"/>
      <w:i/>
      <w:color w:val="353842"/>
      <w:spacing w:val="0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color w:val="000000"/>
      <w:spacing w:val="0"/>
      <w:sz w:val="30"/>
    </w:rPr>
  </w:style>
  <w:style w:type="paragraph" w:styleId="aff2">
    <w:name w:val="Plain Text"/>
    <w:basedOn w:val="a"/>
    <w:link w:val="aff3"/>
    <w:pPr>
      <w:ind w:firstLine="0"/>
      <w:jc w:val="left"/>
    </w:pPr>
    <w:rPr>
      <w:rFonts w:ascii="Courier New" w:hAnsi="Courier New"/>
      <w:sz w:val="20"/>
    </w:rPr>
  </w:style>
  <w:style w:type="character" w:customStyle="1" w:styleId="aff3">
    <w:name w:val="Текст Знак"/>
    <w:basedOn w:val="1"/>
    <w:link w:val="aff2"/>
    <w:rPr>
      <w:rFonts w:ascii="Courier New" w:hAnsi="Courier New"/>
      <w:color w:val="000000"/>
      <w:spacing w:val="0"/>
      <w:sz w:val="20"/>
    </w:r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5">
    <w:name w:val="No Spacing"/>
    <w:uiPriority w:val="1"/>
    <w:qFormat/>
    <w:rsid w:val="00532266"/>
    <w:rPr>
      <w:color w:val="auto"/>
    </w:rPr>
  </w:style>
  <w:style w:type="character" w:customStyle="1" w:styleId="110">
    <w:name w:val="Абзац списка11"/>
    <w:basedOn w:val="1"/>
    <w:qFormat/>
    <w:rsid w:val="00CA594A"/>
    <w:rPr>
      <w:rFonts w:ascii="Arial" w:hAnsi="Arial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5C872-4F0A-44DA-A287-C8021FAC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203</cp:revision>
  <cp:lastPrinted>2026-06-30T09:31:00Z</cp:lastPrinted>
  <dcterms:created xsi:type="dcterms:W3CDTF">2026-03-29T07:33:00Z</dcterms:created>
  <dcterms:modified xsi:type="dcterms:W3CDTF">2026-06-30T13:57:00Z</dcterms:modified>
</cp:coreProperties>
</file>